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598" text:style-name="Internet_20_link" text:visited-style-name="Visited_20_Internet_20_Link">
              <text:span text:style-name="ListLabel_20_28">
                <text:span text:style-name="T8">1 Beantwoording artikel 35 vragen Denk - Verbreken banden met Israël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98"/>
        Beantwoording artikel 35 vragen Denk - Verbreken banden met Israël
        <text:bookmark-end text:name="45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55366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Denk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RGBAMO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18-09-2025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23-10-2025 14:30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Artikel 35 vragen Denk - Verbreken banden met Israel
              <text:span text:style-name="T3"/>
            </text:p>
            <text:p text:style-name="P7"/>
          </table:table-cell>
          <table:table-cell table:style-name="Table5.A2" office:value-type="string">
            <text:p text:style-name="P8">18-09-2025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91,23 KB</text:p>
          </table:table-cell>
          <table:table-cell table:style-name="Table5.A2" office:value-type="string">
            <text:p text:style-name="P33">
              <text:a xlink:type="simple" xlink:href="https://https://gemeenteraad.venlo.nl//Documenten/Artikel-35-vragen-Denk-Verbreken-banden-met-I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35 vragen Denk - Verbreken banden met Israël
              <text:span text:style-name="T3"/>
            </text:p>
            <text:p text:style-name="P7"/>
          </table:table-cell>
          <table:table-cell table:style-name="Table5.A2" office:value-type="string">
            <text:p text:style-name="P8">23-10-2025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503,11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Denk-Verbreken-banden-met-Isra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7" meta:character-count="628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