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8" w:history="1">
        <w:r>
          <w:rPr>
            <w:rFonts w:ascii="Arial" w:hAnsi="Arial" w:eastAsia="Arial" w:cs="Arial"/>
            <w:color w:val="155CAA"/>
            <w:u w:val="single"/>
          </w:rPr>
          <w:t xml:space="preserve">1 VVD - Kabelschades in de Gemeente Venlo bij graafwerkzaamheden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0" w:history="1">
        <w:r>
          <w:rPr>
            <w:rFonts w:ascii="Arial" w:hAnsi="Arial" w:eastAsia="Arial" w:cs="Arial"/>
            <w:color w:val="155CAA"/>
            <w:u w:val="single"/>
          </w:rPr>
          <w:t xml:space="preserve">2 VVD - Personeelsgebrek Politie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2" w:history="1">
        <w:r>
          <w:rPr>
            <w:rFonts w:ascii="Arial" w:hAnsi="Arial" w:eastAsia="Arial" w:cs="Arial"/>
            <w:color w:val="155CAA"/>
            <w:u w:val="single"/>
          </w:rPr>
          <w:t xml:space="preserve">3 VSP - Energietoeslag in gemeente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" w:history="1">
        <w:r>
          <w:rPr>
            <w:rFonts w:ascii="Arial" w:hAnsi="Arial" w:eastAsia="Arial" w:cs="Arial"/>
            <w:color w:val="155CAA"/>
            <w:u w:val="single"/>
          </w:rPr>
          <w:t xml:space="preserve">4 VVD en PVV - Samenwerking Wijkoverleggen en Dorpsraden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2" w:history="1">
        <w:r>
          <w:rPr>
            <w:rFonts w:ascii="Arial" w:hAnsi="Arial" w:eastAsia="Arial" w:cs="Arial"/>
            <w:color w:val="155CAA"/>
            <w:u w:val="single"/>
          </w:rPr>
          <w:t xml:space="preserve">5 VVD - Dienstverlening Gemeente, betreffende Energietoeslag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8" w:history="1">
        <w:r>
          <w:rPr>
            <w:rFonts w:ascii="Arial" w:hAnsi="Arial" w:eastAsia="Arial" w:cs="Arial"/>
            <w:color w:val="155CAA"/>
            <w:u w:val="single"/>
          </w:rPr>
          <w:t xml:space="preserve">6 VVD - Art.44-vragen VVD - Onderhoud groen in de openbare ruimte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7 Art. 44 vragen VSP - Uitvoering initiatieven buurtbudget Klingerberg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8"/>
      <w:r w:rsidRPr="00A448AC">
        <w:rPr>
          <w:rFonts w:ascii="Arial" w:hAnsi="Arial" w:cs="Arial"/>
          <w:b/>
          <w:bCs/>
          <w:color w:val="303F4C"/>
          <w:lang w:val="en-US"/>
        </w:rPr>
        <w:t>VVD - Kabelschades in de Gemeente Venlo bij graafwerkzaamheden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VVD - Graafschade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Kabelschades in de Gemeente Venlo bij graafwerkzaamheden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0"/>
      <w:r w:rsidRPr="00A448AC">
        <w:rPr>
          <w:rFonts w:ascii="Arial" w:hAnsi="Arial" w:cs="Arial"/>
          <w:b/>
          <w:bCs/>
          <w:color w:val="303F4C"/>
          <w:lang w:val="en-US"/>
        </w:rPr>
        <w:t>VVD - Personeelsgebrek Politie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1893126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Personeelsgebrek Politie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Personeelsgebrek bij politie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2"/>
      <w:r w:rsidRPr="00A448AC">
        <w:rPr>
          <w:rFonts w:ascii="Arial" w:hAnsi="Arial" w:cs="Arial"/>
          <w:b/>
          <w:bCs/>
          <w:color w:val="303F4C"/>
          <w:lang w:val="en-US"/>
        </w:rPr>
        <w:t>VSP - Energietoeslag in gemeente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1889435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RGINKM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VSP - Energietoeslag in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Energietoeslag in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"/>
      <w:r w:rsidRPr="00A448AC">
        <w:rPr>
          <w:rFonts w:ascii="Arial" w:hAnsi="Arial" w:cs="Arial"/>
          <w:b/>
          <w:bCs/>
          <w:color w:val="303F4C"/>
          <w:lang w:val="en-US"/>
        </w:rPr>
        <w:t>VVD en PVV - Samenwerking Wijkoverleggen en Dorpsraden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1889246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Samenwerking Wijkoverleggen en Dorpsraden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en PVV samenwerking Wijkoverleggen en Dorpsraden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2"/>
      <w:r w:rsidRPr="00A448AC">
        <w:rPr>
          <w:rFonts w:ascii="Arial" w:hAnsi="Arial" w:cs="Arial"/>
          <w:b/>
          <w:bCs/>
          <w:color w:val="303F4C"/>
          <w:lang w:val="en-US"/>
        </w:rPr>
        <w:t>VVD - Dienstverlening Gemeente, betreffende Energietoeslag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1893124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RGINKM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Dienstverlening Gemeente, betreffende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artikel 44 RvO vragen - dienstverlening gemeente, betreffende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Dienstverlening gemeente betreffende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8"/>
      <w:r w:rsidRPr="00A448AC">
        <w:rPr>
          <w:rFonts w:ascii="Arial" w:hAnsi="Arial" w:cs="Arial"/>
          <w:b/>
          <w:bCs/>
          <w:color w:val="303F4C"/>
          <w:lang w:val="en-US"/>
        </w:rPr>
        <w:t>VVD - Art.44-vragen VVD - Onderhoud groen in de openbare ruimte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1883112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Onderhoud groen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Art.44-vragen VVD - Onderhoud groen in de openbare ruimte 10-7-22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art. 44-vragen VVD inzake Onderhoud groen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Art. 44 vragen VSP - Uitvoering initiatieven buurtbudget Klingerberg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1878398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Uitvoering initiatieven buurtbudget Klingerberg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VSP - Uitvoering initiatieven buurtbudget Klingerberg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-44-vragen-VVD-Graafschade.pdf" TargetMode="External" /><Relationship Id="rId25" Type="http://schemas.openxmlformats.org/officeDocument/2006/relationships/hyperlink" Target="https://https://gemeenteraad.venlo.nl//Documenten/VVD-Kabelschades-in-de-Gemeente-Venlo-bij-graafwerkzaamheden.pdf" TargetMode="External" /><Relationship Id="rId26" Type="http://schemas.openxmlformats.org/officeDocument/2006/relationships/hyperlink" Target="https://https://gemeenteraad.venlo.nl//Documenten/VVD-Personeelsgebrek-Politie.pdf" TargetMode="External" /><Relationship Id="rId27" Type="http://schemas.openxmlformats.org/officeDocument/2006/relationships/hyperlink" Target="https://https://gemeenteraad.venlo.nl//Documenten/Beantwoording-art-44-vragen-VVD-Personeelsgebrek-bij-politie-1.pdf" TargetMode="External" /><Relationship Id="rId28" Type="http://schemas.openxmlformats.org/officeDocument/2006/relationships/hyperlink" Target="https://https://gemeenteraad.venlo.nl//Documenten/VSP-Energietoeslag-in-gemeente-Venlo.pdf" TargetMode="External" /><Relationship Id="rId29" Type="http://schemas.openxmlformats.org/officeDocument/2006/relationships/hyperlink" Target="https://https://gemeenteraad.venlo.nl//Documenten/Beantwoording-art-44-vragen-VSP-Energietoeslag-in-gemeente-Venlo-1.pdf" TargetMode="External" /><Relationship Id="rId36" Type="http://schemas.openxmlformats.org/officeDocument/2006/relationships/hyperlink" Target="https://https://gemeenteraad.venlo.nl//Documenten/VVD-Samenwerking-Wijkoverleggen-en-Dorpsraden.pdf" TargetMode="External" /><Relationship Id="rId37" Type="http://schemas.openxmlformats.org/officeDocument/2006/relationships/hyperlink" Target="https://https://gemeenteraad.venlo.nl//Documenten/Beantwoording-art-44-vragen-VVD-en-PVV-samenwerking-Wijkoverleggen-en-Dorpsraden.pdf" TargetMode="External" /><Relationship Id="rId38" Type="http://schemas.openxmlformats.org/officeDocument/2006/relationships/hyperlink" Target="https://https://gemeenteraad.venlo.nl//Documenten/VVD-Dienstverlening-Gemeente-betreffende-Energietoeslag.pdf" TargetMode="External" /><Relationship Id="rId39" Type="http://schemas.openxmlformats.org/officeDocument/2006/relationships/hyperlink" Target="https://https://gemeenteraad.venlo.nl//Documenten/Uitstel-beantwoording-artikel-44-RvO-vragen-dienstverlening-gemeente-betreffende-energietoeslag.pdf" TargetMode="External" /><Relationship Id="rId40" Type="http://schemas.openxmlformats.org/officeDocument/2006/relationships/hyperlink" Target="https://https://gemeenteraad.venlo.nl//Documenten/Beantwoording-art-44-vragen-VVD-Dienstverlening-gemeente-betreffende-energietoeslag.pdf" TargetMode="External" /><Relationship Id="rId41" Type="http://schemas.openxmlformats.org/officeDocument/2006/relationships/hyperlink" Target="https://https://gemeenteraad.venlo.nl//Documenten/Beantwoording-art-44-vragen-VVD-Onderhoud-groen-in-de-openbare-ruimte.pdf" TargetMode="External" /><Relationship Id="rId42" Type="http://schemas.openxmlformats.org/officeDocument/2006/relationships/hyperlink" Target="https://https://gemeenteraad.venlo.nl//Documenten/Art-44-vragen-VVD-Onderhoud-groen-in-de-openbare-ruimte-10-7-22.pdf" TargetMode="External" /><Relationship Id="rId43" Type="http://schemas.openxmlformats.org/officeDocument/2006/relationships/hyperlink" Target="https://https://gemeenteraad.venlo.nl//Documenten/Uitstelbericht-art-44-vragen-VVD-inzake-Onderhoud-groen-in-de-openbare-ruimte.pdf" TargetMode="External" /><Relationship Id="rId44" Type="http://schemas.openxmlformats.org/officeDocument/2006/relationships/hyperlink" Target="https://https://gemeenteraad.venlo.nl//Documenten/Beantwoording-art-44-vragen-VSP-Uitvoering-initiatieven-buurtbudget-Klingerberg.pdf" TargetMode="External" /><Relationship Id="rId45" Type="http://schemas.openxmlformats.org/officeDocument/2006/relationships/hyperlink" Target="https://https://gemeenteraad.venlo.nl//Documenten/Art-44-vragen-VSP-Uitvoering-initiatieven-buurtbudget-Klingerbe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