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6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604" text:style-name="Internet_20_link" text:visited-style-name="Visited_20_Internet_20_Link">
              <text:span text:style-name="ListLabel_20_28">
                <text:span text:style-name="T8">1 Artikel 44 vragen VSP - Parkeergarage Julianapark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604"/>
        Artikel 44 vragen VSP - Parkeergarage Julianapark
        <text:bookmark-end text:name="26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142399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VSP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RGWLEV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31-01-2024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04-07-2024 10:20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Artikel 44 vragen VSP - Parkeergarage Julianapark
              <text:span text:style-name="T3"/>
            </text:p>
            <text:p text:style-name="P7"/>
          </table:table-cell>
          <table:table-cell table:style-name="Table5.A2" office:value-type="string">
            <text:p text:style-name="P8">31-01-2024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21,11 KB</text:p>
          </table:table-cell>
          <table:table-cell table:style-name="Table5.A2" office:value-type="string">
            <text:p text:style-name="P33">
              <text:a xlink:type="simple" xlink:href="https://https://gemeenteraad.venlo.nl//Documenten/Artikel-44-vragen-VSP-Parkeergarage-Juliana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 vragen VSP - Resultaten onderzoek parkeergarage onder Julianapark
              <text:span text:style-name="T3"/>
            </text:p>
            <text:p text:style-name="P7"/>
          </table:table-cell>
          <table:table-cell table:style-name="Table5.A2" office:value-type="string">
            <text:p text:style-name="P8">26-03-2024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163,43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SP-Resultaten-onderzoek-parkeergarage-onder-Juliana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1" meta:character-count="622" meta:non-whitespace-character-count="5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