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02:48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322" text:style-name="Internet_20_link" text:visited-style-name="Visited_20_Internet_20_Link">
              <text:span text:style-name="ListLabel_20_28">
                <text:span text:style-name="T8">1 Artikel 44 vragen Veur Groeët Venlo - Geld gemeentelijke infrastructuur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322"/>
        Artikel 44 vragen Veur Groeët Venlo - Geld gemeentelijke infrastructuur
        <text:bookmark-end text:name="332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274938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Veur Groeët Venlo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RGBORU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02-09-2024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16-10-2024 16:13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Veur Groeët Venlo - Geld gemeentelijke infrastructuur
              <text:span text:style-name="T3"/>
            </text:p>
            <text:p text:style-name="P7"/>
          </table:table-cell>
          <table:table-cell table:style-name="Table5.A2" office:value-type="string">
            <text:p text:style-name="P8">02-09-2024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270,21 KB</text:p>
          </table:table-cell>
          <table:table-cell table:style-name="Table5.A2" office:value-type="string">
            <text:p text:style-name="P33">
              <text:a xlink:type="simple" xlink:href="https://https://gemeenteraad.venlo.nl//Documenten/Veur-Groeet-Venlo-Geld-gemeentelijke-infrastruct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vragen Veur Groeët Venlo - Geld gemeentelijke infrastructuur
              <text:span text:style-name="T3"/>
            </text:p>
            <text:p text:style-name="P7"/>
          </table:table-cell>
          <table:table-cell table:style-name="Table5.A2" office:value-type="string">
            <text:p text:style-name="P8">16-10-2024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155,96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Veur-Groeet-Venlo-Geld-gemeentelijke-infrastruct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99" meta:character-count="680" meta:non-whitespace-character-count="6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222847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222847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