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59" text:style-name="Internet_20_link" text:visited-style-name="Visited_20_Internet_20_Link">
              <text:span text:style-name="ListLabel_20_28">
                <text:span text:style-name="T8">1 CDA - inlichtingenformulier fototool BSGW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59"/>
        CDA - inlichtingenformulier fototool BSGW
        <text:bookmark-end text:name="11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1920720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RGFINT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07-12-2022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08-02-2023 14:11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CDA - inlichtingenformulier fototool BSGW
              <text:span text:style-name="T3"/>
            </text:p>
            <text:p text:style-name="P7"/>
          </table:table-cell>
          <table:table-cell table:style-name="Table5.A2" office:value-type="string">
            <text:p text:style-name="P8">07-12-2022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63,88 KB</text:p>
          </table:table-cell>
          <table:table-cell table:style-name="Table5.A2" office:value-type="string">
            <text:p text:style-name="P33">
              <text:a xlink:type="simple" xlink:href="https://https://gemeenteraad.venlo.nl//Documenten/CDA-inlichtingenformulier-fototool-BSG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CDA - inlichtingenformulier fototool BsGW
              <text:span text:style-name="T3"/>
            </text:p>
            <text:p text:style-name="P7"/>
          </table:table-cell>
          <table:table-cell table:style-name="Table5.A2" office:value-type="string">
            <text:p text:style-name="P8">01-02-2023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410,01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CDA-inlichtingenformulier-fototool-BsG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3" meta:character-count="596" meta:non-whitespace-character-count="5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