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57" text:style-name="Internet_20_link" text:visited-style-name="Visited_20_Internet_20_Link">
              <text:span text:style-name="ListLabel_20_28">
                <text:span text:style-name="T8">1 D66 - Foutgeparkeerde fietsen en brom_snorfietsen station Venlo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57"/>
        D66 - Foutgeparkeerde fietsen en brom_snorfietsen station Venlo
        <text:bookmark-end text:name="11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1919797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D66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07-12-2022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18-01-2023 14:27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D66 - Foutgeparkeerde fietsen en brom_snorfietsen station Venlo
              <text:span text:style-name="T3"/>
            </text:p>
            <text:p text:style-name="P7"/>
          </table:table-cell>
          <table:table-cell table:style-name="Table5.A2" office:value-type="string">
            <text:p text:style-name="P8">07-12-2022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5.A2" office:value-type="string">
            <text:p text:style-name="P33">
              <text:a xlink:type="simple" xlink:href="https://https://gemeenteraad.venlo.nl//Documenten/D66-Foutgeparkeerde-fietsen-en-brom-snorfietsen-station-Ven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vagen D66 - Fietsenoverlast station Venlo
              <text:span text:style-name="T3"/>
            </text:p>
            <text:p text:style-name="P7"/>
          </table:table-cell>
          <table:table-cell table:style-name="Table5.A2" office:value-type="string">
            <text:p text:style-name="P8">18-01-2023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agen-D66-Fietsenoverlast-station-Venl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0" meta:character-count="630" meta:non-whitespace-character-count="5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