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04" text:style-name="Internet_20_link" text:visited-style-name="Visited_20_Internet_20_Link">
              <text:span text:style-name="ListLabel_20_28">
                <text:span text:style-name="T8">1 GroenLinks, EenLokaal, PvdA - Zero-emissiezone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04"/>
        GroenLinks, EenLokaal, PvdA - Zero-emissiezone
        <text:bookmark-end text:name="20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77532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Groenlinks, EENLokaal en PvdA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30-08-2023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05-10-2023 12:26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GroenLinks, EenLokaal, PvdA - Zero-emissiezone
              <text:span text:style-name="T3"/>
            </text:p>
            <text:p text:style-name="P7"/>
          </table:table-cell>
          <table:table-cell table:style-name="Table5.A2" office:value-type="string">
            <text:p text:style-name="P8">30-08-2023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62,35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GroenLinks-EenLokaal-PvdA-Zero-emissiezo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Uitstelbericht beantwoording art. 44-vragen GroenLinks, Eenlokaal en PvdA inzake de invoering van de zero emissiezone in Venlo
              <text:span text:style-name="T3"/>
            </text:p>
            <text:p text:style-name="P7"/>
          </table:table-cell>
          <table:table-cell table:style-name="Table5.A2" office:value-type="string">
            <text:p text:style-name="P8">22-09-2023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13,48 KB</text:p>
          </table:table-cell>
          <table:table-cell table:style-name="Table5.A2" office:value-type="string">
            <text:p text:style-name="P33">
              <text:a xlink:type="simple" xlink:href="https://https://gemeenteraad.venlo.nl//Documenten/Uitstelbericht-beantwoording-art-44-vragen-GroenLinks-Eenlokaal-en-PvdA-inzake-de-invoering-van-de-zero-emissiezone-in-Ven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art. 44 vragen Groenlinks, Eenlokaal, PvdA - Invoering van de zero emissiezone
              <text:span text:style-name="T3"/>
            </text:p>
            <text:p text:style-name="P7"/>
          </table:table-cell>
          <table:table-cell table:style-name="Table5.A2" office:value-type="string">
            <text:p text:style-name="P8">05-10-2023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475,25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Groenlinks-Eenlokaal-PvdA-Invoering-van-de-zero-emissiezo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8" meta:word-count="116" meta:character-count="814" meta:non-whitespace-character-count="7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