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52" text:style-name="Internet_20_link" text:visited-style-name="Visited_20_Internet_20_Link">
              <text:span text:style-name="ListLabel_20_28">
                <text:span text:style-name="T8">1 VVD - Beschieting Hazenkamp Blerick 27 april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52"/>
        VVD - Beschieting Hazenkamp Blerick 27 april 2023
        <text:bookmark-end text:name="15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24678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VVD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RGVEWW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01-05-2023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05-06-2023 14:45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VVD - Beschieting Hazenkamp Blerick 27 april 2023
              <text:span text:style-name="T3"/>
            </text:p>
            <text:p text:style-name="P7"/>
          </table:table-cell>
          <table:table-cell table:style-name="Table5.A2" office:value-type="string">
            <text:p text:style-name="P8">01-05-2023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297,17 KB</text:p>
          </table:table-cell>
          <table:table-cell table:style-name="Table5.A2" office:value-type="string">
            <text:p text:style-name="P33">
              <text:a xlink:type="simple" xlink:href="https://https://gemeenteraad.venlo.nl//Documenten/VVD-Beschieting-Hazenkamp-Blerick-27-april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44-vragen Fractie Bastiaans - Beschieting Hazenkamp Blerick 27 april 2023
              <text:span text:style-name="T3"/>
            </text:p>
            <text:p text:style-name="P7"/>
          </table:table-cell>
          <table:table-cell table:style-name="Table5.A2" office:value-type="string">
            <text:p text:style-name="P8">05-06-2023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218,40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Fractie-Bastiaans-Beschieting-Hazenkamp-Blerick-27-april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5" meta:character-count="627" meta:non-whitespace-character-count="5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