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69" text:style-name="Internet_20_link" text:visited-style-name="Visited_20_Internet_20_Link">
              <text:span text:style-name="ListLabel_20_28">
                <text:span text:style-name="T8">1 art. 44 vragen - Veur Groeët Venlo - Hazenkamp losse flodders schietincident 1-5-24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69"/>
        art. 44 vragen - Veur Groeët Venlo - Hazenkamp losse flodders schietincident 1-5-24
        <text:bookmark-end text:name="29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196701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RGVEWW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03-05-2024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07-06-2024 09:15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Veur Groeët Venlo - Hazenkamp losse flodders schietincident 1-5-24
              <text:span text:style-name="T3"/>
            </text:p>
            <text:p text:style-name="P7"/>
          </table:table-cell>
          <table:table-cell table:style-name="Table5.A2" office:value-type="string">
            <text:p text:style-name="P8">03-05-2024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319,03 KB</text:p>
          </table:table-cell>
          <table:table-cell table:style-name="Table5.A2" office:value-type="string">
            <text:p text:style-name="P33">
              <text:a xlink:type="simple" xlink:href="https://https://gemeenteraad.venlo.nl//Documenten/Veur-Groeet-Venlo-Hazenkamp-losse-flodders-schietincident-1-5-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Hazenkamp losse flodders schietincident 1-5-24
              <text:span text:style-name="T3"/>
            </text:p>
            <text:p text:style-name="P7"/>
          </table:table-cell>
          <table:table-cell table:style-name="Table5.A2" office:value-type="string">
            <text:p text:style-name="P8">07-06-2024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233,25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Hazenkamp-losse-flodders-schietincident-1-5-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05" meta:character-count="706" meta:non-whitespace-character-count="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1090766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1090766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