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25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723" text:style-name="Internet_20_link" text:visited-style-name="Visited_20_Internet_20_Link">
              <text:span text:style-name="ListLabel_20_28">
                <text:span text:style-name="T8">1 Motie vreemd div partijen - Uitvoerings- en handhavingsbeleid</text:span>
              </text:span>
            </text:a>
          </text:p>
        </text:list-item>
        <text:list-item>
          <text:p text:style-name="P2">
            <text:a xlink:type="simple" xlink:href="#3724" text:style-name="Internet_20_link" text:visited-style-name="Visited_20_Internet_20_Link">
              <text:span text:style-name="ListLabel_20_28">
                <text:span text:style-name="T8">2 Motie vreemd EENLokaal - Meer taken dan ook meer knaken</text:span>
              </text:span>
            </text:a>
          </text:p>
        </text:list-item>
        <text:list-item>
          <text:p text:style-name="P2">
            <text:a xlink:type="simple" xlink:href="#1667" text:style-name="Internet_20_link" text:visited-style-name="Visited_20_Internet_20_Link">
              <text:span text:style-name="ListLabel_20_28">
                <text:span text:style-name="T8">3 Unaniem aangenomen motie RV38: Anjerveldje Rosarium</text:span>
              </text:span>
            </text:a>
          </text:p>
        </text:list-item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4 Zuinig met kostbaar regenwater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23"/>
        Motie vreemd div partijen - Uitvoerings- en handhavingsbeleid
        <text:bookmark-end text:name="3723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353250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02-06-2025 14:23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443385 2025 RIB Jaarverslag VTH 2024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591,11 KB</text:p>
          </table:table-cell>
          <table:table-cell table:style-name="Table5.A2" office:value-type="string">
            <text:p text:style-name="P33">
              <text:a xlink:type="simple" xlink:href="https://https://gemeenteraad.venlo.nl//Documenten/443385-2025-RIB-Jaarverslag-VTH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443385 2025 RIB Bijlage Jaarverslag VTH 2024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5.A2" office:value-type="string">
            <text:p text:style-name="P33">
              <text:a xlink:type="simple" xlink:href="https://https://gemeenteraad.venlo.nl//Documenten/443385-2025-RIB-Bijlage-Jaarverslag-VTH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vreemd div partijen - Uitvoerings- en handhavingsbeleid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19-12-2024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94,31 KB</text:p>
          </table:table-cell>
          <table:table-cell table:style-name="Table5.A2" office:value-type="string">
            <text:p text:style-name="P33">
              <text:a xlink:type="simple" xlink:href="https://https://gemeenteraad.venlo.nl//Documenten/Motie-vreemd-div-partijen-Uitvoerings-en-handhavingsbeleid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24"/>
        Motie vreemd EENLokaal - Meer taken dan ook meer knaken
        <text:bookmark-end text:name="3724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353257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02-06-2025 14:22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439212 2025 RIB Motie Meer taken. Dan ook meer knaken! En stand van zaken financiële verhoudingen gemeenten
              <text:span text:style-name="T3"/>
            </text:p>
            <text:p text:style-name="P7"/>
          </table:table-cell>
          <table:table-cell table:style-name="Table8.A2" office:value-type="string">
            <text:p text:style-name="P8">09-04-2025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595,33 KB</text:p>
          </table:table-cell>
          <table:table-cell table:style-name="Table8.A2" office:value-type="string">
            <text:p text:style-name="P33">
              <text:a xlink:type="simple" xlink:href="https://https://gemeenteraad.venlo.nl//Documenten/439212-2025-RIB-Motie-Meer-taken-Dan-ook-meer-knaken-En-stand-van-zaken-financiele-verhoudingen-gemeen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Motie vreemd EENLokaal - Meer taken dan ook meer knaken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19-12-2024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84,25 KB</text:p>
          </table:table-cell>
          <table:table-cell table:style-name="Table8.A2" office:value-type="string">
            <text:p text:style-name="P33">
              <text:a xlink:type="simple" xlink:href="https://https://gemeenteraad.venlo.nl//Documenten/Motie-vreemd-EENLokaal-Meer-taken-dan-ook-meer-knaken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7"/>
        Unaniem aangenomen motie RV38: Anjerveldje Rosarium
        <text:bookmark-end text:name="1667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39126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24-05-2023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ext:soft-page-break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03-02-2025 12:56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PVV - Anjer veldje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102,56 KB</text:p>
          </table:table-cell>
          <table:table-cell table:style-name="Table11.A2" office:value-type="string">
            <text:p text:style-name="P33">
              <text:a xlink:type="simple" xlink:href="https://https://gemeenteraad.venlo.nl//Documenten/Motie-PVV-Anjer-veldj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140 2024 RIB Anjerveldje Rosarium
              <text:span text:style-name="T3"/>
            </text:p>
            <text:p text:style-name="P7"/>
          </table:table-cell>
          <table:table-cell table:style-name="Table11.A2" office:value-type="string">
            <text:p text:style-name="P8">19-12-2024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11.A2" office:value-type="string">
            <text:p text:style-name="P33">
              <text:a xlink:type="simple" xlink:href="https://https://gemeenteraad.venlo.nl//Documenten/140-2024-RIB-Anjerveldje-Rosa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140 2024 RIB Bijlage 01 Anjerveldje Rosarium Ontwerptekening
              <text:span text:style-name="T3"/>
            </text:p>
            <text:p text:style-name="P7"/>
          </table:table-cell>
          <table:table-cell table:style-name="Table11.A2" office:value-type="string">
            <text:p text:style-name="P8">19-12-2024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116,28 KB</text:p>
          </table:table-cell>
          <table:table-cell table:style-name="Table11.A2" office:value-type="string">
            <text:p text:style-name="P33">
              <text:a xlink:type="simple" xlink:href="https://https://gemeenteraad.venlo.nl//Documenten/140-2024-RIB-Bijlage-01-Anjerveldje-Rosarium-Ontwerpt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"/>
        Zuinig met kostbaar regenwater
        <text:bookmark-end text:name="373"/>
      </text:h>
      <text:p text:style-name="P27">
        <draw:frame draw:style-name="fr2" draw:name="Image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1881736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VVD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RGBORU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M. Pollux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28-01-2025 14:13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183 2024 RIB Behandelen motie Zuinig met kostbaar regenwater
              <text:span text:style-name="T3"/>
            </text:p>
            <text:p text:style-name="P7"/>
          </table:table-cell>
          <table:table-cell table:style-name="Table14.A2" office:value-type="string">
            <text:p text:style-name="P8">12-12-2024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603,30 KB</text:p>
          </table:table-cell>
          <table:table-cell table:style-name="Table14.A2" office:value-type="string">
            <text:p text:style-name="P33">
              <text:a xlink:type="simple" xlink:href="https://https://gemeenteraad.venlo.nl//Documenten/183-2024-RIB-Behandelen-motie-Zuinig-met-kostbaar-regenwate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Aangenomen motie Zuinig met kostbaar regenwater - VVD (rv 24)
              <text:span text:style-name="T3"/>
            </text:p>
            <text:p text:style-name="P7"/>
          </table:table-cell>
          <table:table-cell table:style-name="Table14.A2" office:value-type="string">
            <text:p text:style-name="P8">07-07-2022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157,33 KB</text:p>
          </table:table-cell>
          <table:table-cell table:style-name="Table14.A2" office:value-type="string">
            <text:p text:style-name="P33">
              <text:a xlink:type="simple" xlink:href="https://https://gemeenteraad.venlo.nl//Documenten/Aangenomen-motie-Zuinig-met-kostbaar-regenwater-VVD-rv-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6" meta:object-count="0" meta:page-count="4" meta:paragraph-count="149" meta:word-count="330" meta:character-count="2180" meta:non-whitespace-character-count="2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