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26" text:style-name="Internet_20_link" text:visited-style-name="Visited_20_Internet_20_Link">
              <text:span text:style-name="ListLabel_20_28">
                <text:span text:style-name="T8">1 110 2023 RIB Uitvoeringsplan 2024-2026 Integraal Veiligheidsbeleid 'Aanpakken!'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26"/>
        110 2023 RIB Uitvoeringsplan 2024-2026 Integraal Veiligheidsbeleid 'Aanpakken!'
        <text:bookmark-end text:name="24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07-12-2023 13:39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110 2023 RIB Bijlage 1 Uitvoeringsplan Aanpakken! 2024-2026 DEF.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5,01 MB</text:p>
          </table:table-cell>
          <table:table-cell table:style-name="Table4.A2" office:value-type="string">
            <text:p text:style-name="P33">
              <text:a xlink:type="simple" xlink:href="https://https://gemeenteraad.venlo.nl//Documenten/110-2023-RIB-Bijlage-1-Uitvoeringsplan-Aanpakken-2024-2026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110 2023 RIB Uitvoeringsplan 2024-2026 Integraal Veiligheidsbeleid 'Aanpakken!'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266,55 KB</text:p>
          </table:table-cell>
          <table:table-cell table:style-name="Table4.A2" office:value-type="string">
            <text:p text:style-name="P33">
              <text:a xlink:type="simple" xlink:href="https://https://gemeenteraad.venlo.nl//Documenten/110-2023-RIB-Uitvoeringsplan-2024-2026-Integraal-Veiligheidsbeleid-Aanpa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76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