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03" text:style-name="Internet_20_link" text:visited-style-name="Visited_20_Internet_20_Link">
              <text:span text:style-name="ListLabel_20_28">
                <text:span text:style-name="T8">1 333741 2025 RIB Technisch onderzoek windturbines 't Hanik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03"/>
        333741 2025 RIB Technisch onderzoek windturbines 't Hanik
        <text:bookmark-end text:name="38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30-01-2025 15:53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333741 2025 RIB Technisch onderzoek windturbines 't Hanik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562,65 KB</text:p>
          </table:table-cell>
          <table:table-cell table:style-name="Table4.A2" office:value-type="string">
            <text:p text:style-name="P33">
              <text:a xlink:type="simple" xlink:href="https://https://gemeenteraad.venlo.nl//Documenten/333741-2025-RIB-Technisch-onderzoek-windturbines-t-Han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333741 2025 RIB bijlage 1 20241113 Verkenning zoekgebied 't Hanik v2.0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https://gemeenteraad.venlo.nl//Documenten/333741-2025-RIB-bijlage-1-20241113-Verkenning-zoekgebied-t-Hanik-v2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333741 2025 RIB bijlage 2 Brief beantwoording Belangenvereniging 't Hanik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470,11 KB</text:p>
          </table:table-cell>
          <table:table-cell table:style-name="Table4.A2" office:value-type="string">
            <text:p text:style-name="P33">
              <text:a xlink:type="simple" xlink:href="https://https://gemeenteraad.venlo.nl//Documenten/333741-2025-RIB-bijlage-2-Brief-beantwoording-Belangenvereniging-t-Han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5" meta:character-count="620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