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59" w:history="1">
        <w:r>
          <w:rPr>
            <w:rFonts w:ascii="Arial" w:hAnsi="Arial" w:eastAsia="Arial" w:cs="Arial"/>
            <w:color w:val="155CAA"/>
            <w:u w:val="single"/>
          </w:rPr>
          <w:t xml:space="preserve">1 Toezegging wethouder Verhaegh m.b.t. RV 059 - Flexwoingen Daelweg besluitvormende vergadering 25 oktober 2023.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88" w:history="1">
        <w:r>
          <w:rPr>
            <w:rFonts w:ascii="Arial" w:hAnsi="Arial" w:eastAsia="Arial" w:cs="Arial"/>
            <w:color w:val="155CAA"/>
            <w:u w:val="single"/>
          </w:rPr>
          <w:t xml:space="preserve">2 Toezegging (RV58) besluitvormende raadsvergadering 3 november 2023 inz. Woonraad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54" w:history="1">
        <w:r>
          <w:rPr>
            <w:rFonts w:ascii="Arial" w:hAnsi="Arial" w:eastAsia="Arial" w:cs="Arial"/>
            <w:color w:val="155CAA"/>
            <w:u w:val="single"/>
          </w:rPr>
          <w:t xml:space="preserve">3 Planologische procedures planontwikkeling Kazernekwartier (RV 2023 – 036)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17" w:history="1">
        <w:r>
          <w:rPr>
            <w:rFonts w:ascii="Arial" w:hAnsi="Arial" w:eastAsia="Arial" w:cs="Arial"/>
            <w:color w:val="155CAA"/>
            <w:u w:val="single"/>
          </w:rPr>
          <w:t xml:space="preserve">4 Financiële verordening gemeente Venlo 2023 (RV 2023-28)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0" w:history="1">
        <w:r>
          <w:rPr>
            <w:rFonts w:ascii="Arial" w:hAnsi="Arial" w:eastAsia="Arial" w:cs="Arial"/>
            <w:color w:val="155CAA"/>
            <w:u w:val="single"/>
          </w:rPr>
          <w:t xml:space="preserve">5 Vaststellen bestemmingsplan Aldi Blerick en onttrekken gedeelte Burgemeester Coenegrachtstraat (RV 2023-34)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59"/>
      <w:r w:rsidRPr="00A448AC">
        <w:rPr>
          <w:rFonts w:ascii="Arial" w:hAnsi="Arial" w:cs="Arial"/>
          <w:b/>
          <w:bCs/>
          <w:color w:val="303F4C"/>
          <w:lang w:val="en-US"/>
        </w:rPr>
        <w:t>Toezegging wethouder Verhaegh m.b.t. RV 059 - Flexwoingen Daelweg besluitvormende vergadering 25 oktober 2023.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111052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 12:25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Verhaegh inz. RV 2023-059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88"/>
      <w:r w:rsidRPr="00A448AC">
        <w:rPr>
          <w:rFonts w:ascii="Arial" w:hAnsi="Arial" w:cs="Arial"/>
          <w:b/>
          <w:bCs/>
          <w:color w:val="303F4C"/>
          <w:lang w:val="en-US"/>
        </w:rPr>
        <w:t>Toezegging (RV58) besluitvormende raadsvergadering 3 november 2023 inz. Woonraad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104678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wethouder Verhaegh inz. RV 2023-058 - Woonraad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54"/>
      <w:r w:rsidRPr="00A448AC">
        <w:rPr>
          <w:rFonts w:ascii="Arial" w:hAnsi="Arial" w:cs="Arial"/>
          <w:b/>
          <w:bCs/>
          <w:color w:val="303F4C"/>
          <w:lang w:val="en-US"/>
        </w:rPr>
        <w:t>Planologische procedures planontwikkeling Kazernekwartier (RV 2023 – 036)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61762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 10:08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 wethouder Verhaegh inz. RV 2023-036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17"/>
      <w:r w:rsidRPr="00A448AC">
        <w:rPr>
          <w:rFonts w:ascii="Arial" w:hAnsi="Arial" w:cs="Arial"/>
          <w:b/>
          <w:bCs/>
          <w:color w:val="303F4C"/>
          <w:lang w:val="en-US"/>
        </w:rPr>
        <w:t>Financiële verordening gemeente Venlo 2023 (RV 2023-28)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RGFINT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 09:54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RV 2023-28 Financiele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0"/>
      <w:r w:rsidRPr="00A448AC">
        <w:rPr>
          <w:rFonts w:ascii="Arial" w:hAnsi="Arial" w:cs="Arial"/>
          <w:b/>
          <w:bCs/>
          <w:color w:val="303F4C"/>
          <w:lang w:val="en-US"/>
        </w:rPr>
        <w:t>Vaststellen bestemmingsplan Aldi Blerick en onttrekken gedeelte Burgemeester Coenegrachtstraat (RV 2023-34)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16346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RGWLEV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Verhaegh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 bij RV 2023-34 Vaststellen bestemmingsplan Aldi Blerick en onttrekken gedeelte Burgemeester Coenegrachtstraat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Toezegging-wethouder-Verhaegh-inz-RV-2023-059.pdf" TargetMode="External" /><Relationship Id="rId25" Type="http://schemas.openxmlformats.org/officeDocument/2006/relationships/hyperlink" Target="https://https://gemeenteraad.venlo.nl//Documenten/Toezegging-wethouder-Verhaegh-inz-RV-2023-058-Woonraad.pdf" TargetMode="External" /><Relationship Id="rId26" Type="http://schemas.openxmlformats.org/officeDocument/2006/relationships/hyperlink" Target="https://https://gemeenteraad.venlo.nl//Documenten/Toezeggingen-wethouder-Verhaegh-inz-RV-2023-036.pdf" TargetMode="External" /><Relationship Id="rId27" Type="http://schemas.openxmlformats.org/officeDocument/2006/relationships/hyperlink" Target="https://https://gemeenteraad.venlo.nl//Documenten/Toezegging-bij-RV-2023-28-Financiele-verordening.pdf" TargetMode="External" /><Relationship Id="rId28" Type="http://schemas.openxmlformats.org/officeDocument/2006/relationships/hyperlink" Target="https://https://gemeenteraad.venlo.nl//Documenten/Toezegging-bij-RV-2023-34-Vaststellen-bestemmingsplan-Aldi-Blerick-en-onttrekken-gedeelte-Burgemeester-Coenegracht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